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F4" w:rsidRPr="000B6258" w:rsidRDefault="00DC70F4" w:rsidP="0043766A">
      <w:pPr>
        <w:jc w:val="center"/>
        <w:rPr>
          <w:rFonts w:asciiTheme="majorBidi" w:hAnsiTheme="majorBidi" w:cstheme="majorBidi"/>
          <w:b/>
          <w:bCs/>
          <w:sz w:val="32"/>
          <w:szCs w:val="32"/>
        </w:rPr>
      </w:pPr>
      <w:bookmarkStart w:id="0" w:name="_GoBack"/>
      <w:bookmarkEnd w:id="0"/>
      <w:r w:rsidRPr="000B6258">
        <w:rPr>
          <w:rFonts w:asciiTheme="majorBidi" w:hAnsiTheme="majorBidi" w:cstheme="majorBidi"/>
          <w:b/>
          <w:bCs/>
          <w:sz w:val="32"/>
          <w:szCs w:val="32"/>
        </w:rPr>
        <w:t>«</w:t>
      </w:r>
      <w:r w:rsidR="0043766A" w:rsidRPr="0043766A">
        <w:rPr>
          <w:rFonts w:asciiTheme="majorBidi" w:hAnsiTheme="majorBidi" w:cstheme="majorBidi"/>
          <w:b/>
          <w:bCs/>
          <w:sz w:val="32"/>
          <w:szCs w:val="32"/>
        </w:rPr>
        <w:t>Алгоритмдер, деректер құрылымы және программалау</w:t>
      </w:r>
      <w:r w:rsidRPr="000B6258">
        <w:rPr>
          <w:rFonts w:asciiTheme="majorBidi" w:hAnsiTheme="majorBidi" w:cstheme="majorBidi"/>
          <w:b/>
          <w:bCs/>
          <w:sz w:val="32"/>
          <w:szCs w:val="32"/>
        </w:rPr>
        <w:t>»</w:t>
      </w:r>
    </w:p>
    <w:p w:rsidR="00893AB1" w:rsidRPr="0043766A" w:rsidRDefault="0043766A" w:rsidP="00893AB1">
      <w:pPr>
        <w:jc w:val="center"/>
        <w:rPr>
          <w:rFonts w:asciiTheme="majorBidi" w:hAnsiTheme="majorBidi" w:cstheme="majorBidi"/>
          <w:b/>
          <w:bCs/>
          <w:sz w:val="32"/>
          <w:szCs w:val="32"/>
        </w:rPr>
      </w:pPr>
      <w:r>
        <w:rPr>
          <w:rFonts w:asciiTheme="majorBidi" w:hAnsiTheme="majorBidi" w:cstheme="majorBidi"/>
          <w:b/>
          <w:bCs/>
          <w:sz w:val="32"/>
          <w:szCs w:val="32"/>
        </w:rPr>
        <w:t>Зертханалық жұмыстың ә</w:t>
      </w:r>
      <w:r w:rsidRPr="0043766A">
        <w:rPr>
          <w:rFonts w:asciiTheme="majorBidi" w:hAnsiTheme="majorBidi" w:cstheme="majorBidi"/>
          <w:b/>
          <w:bCs/>
          <w:sz w:val="32"/>
          <w:szCs w:val="32"/>
        </w:rPr>
        <w:t>дістемелік нұсқаулықғы</w:t>
      </w:r>
    </w:p>
    <w:p w:rsidR="006F4725" w:rsidRPr="006F4725" w:rsidRDefault="006F4725" w:rsidP="00EB0980">
      <w:pPr>
        <w:spacing w:before="100" w:beforeAutospacing="1" w:after="100" w:afterAutospacing="1" w:line="240" w:lineRule="auto"/>
        <w:rPr>
          <w:rFonts w:ascii="Times New Roman" w:eastAsia="Times New Roman" w:hAnsi="Times New Roman" w:cs="Times New Roman"/>
          <w:sz w:val="24"/>
          <w:szCs w:val="24"/>
        </w:rPr>
      </w:pPr>
      <w:r w:rsidRPr="006F4725">
        <w:rPr>
          <w:rFonts w:asciiTheme="majorBidi" w:hAnsiTheme="majorBidi" w:cstheme="majorBidi"/>
          <w:b/>
          <w:bCs/>
          <w:sz w:val="28"/>
          <w:szCs w:val="28"/>
        </w:rPr>
        <w:t xml:space="preserve">Зертханалық жұмыс </w:t>
      </w:r>
      <w:r w:rsidR="007B3640">
        <w:rPr>
          <w:rFonts w:asciiTheme="majorBidi" w:hAnsiTheme="majorBidi" w:cstheme="majorBidi"/>
          <w:b/>
          <w:bCs/>
          <w:sz w:val="28"/>
          <w:szCs w:val="28"/>
          <w:lang w:val="en-US"/>
        </w:rPr>
        <w:t>14</w:t>
      </w:r>
      <w:r w:rsidRPr="006F4725">
        <w:rPr>
          <w:rFonts w:asciiTheme="majorBidi" w:hAnsiTheme="majorBidi" w:cstheme="majorBidi"/>
          <w:b/>
          <w:bCs/>
          <w:sz w:val="28"/>
          <w:szCs w:val="28"/>
        </w:rPr>
        <w:t xml:space="preserve"> тақырыбы:</w:t>
      </w:r>
      <w:r w:rsidRPr="006F4725">
        <w:rPr>
          <w:rFonts w:ascii="Times New Roman" w:eastAsia="Times New Roman" w:hAnsi="Times New Roman" w:cs="Times New Roman"/>
          <w:b/>
          <w:bCs/>
          <w:sz w:val="24"/>
          <w:szCs w:val="24"/>
        </w:rPr>
        <w:t xml:space="preserve"> </w:t>
      </w:r>
      <w:r w:rsidR="00EB0980" w:rsidRPr="00EB0980">
        <w:rPr>
          <w:rFonts w:asciiTheme="majorBidi" w:hAnsiTheme="majorBidi" w:cstheme="majorBidi"/>
          <w:sz w:val="24"/>
          <w:szCs w:val="24"/>
        </w:rPr>
        <w:t>Графтар және олардың қолданылуы</w:t>
      </w:r>
    </w:p>
    <w:p w:rsidR="006F4725" w:rsidRPr="006F4725" w:rsidRDefault="006F4725" w:rsidP="006F4725">
      <w:pPr>
        <w:rPr>
          <w:rFonts w:asciiTheme="majorBidi" w:hAnsiTheme="majorBidi" w:cstheme="majorBidi"/>
          <w:b/>
          <w:bCs/>
          <w:sz w:val="28"/>
          <w:szCs w:val="28"/>
        </w:rPr>
      </w:pPr>
      <w:r w:rsidRPr="006F4725">
        <w:rPr>
          <w:rFonts w:asciiTheme="majorBidi" w:hAnsiTheme="majorBidi" w:cstheme="majorBidi"/>
          <w:b/>
          <w:bCs/>
          <w:sz w:val="28"/>
          <w:szCs w:val="28"/>
        </w:rPr>
        <w:t>1. Жұмыстың мақсаты</w:t>
      </w:r>
    </w:p>
    <w:p w:rsidR="00EB0980" w:rsidRPr="00EB0980" w:rsidRDefault="00EB0980" w:rsidP="00EB0980">
      <w:p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Бұл зертханалық жұмыстың мақсаты – студенттердің графтардың негізгі ұғымдарын, графты бейнелеудің әдістерін, графтарды іздеу алгоритмдерін (BFS, DFS) меңгеруі және оларды нақты қолданбалы есептерде пайдалана білу дағдыларын қалыптастыру. Жұмыс барысында студенттер графты матрица және тізім арқылы көрсетіп, графта қозғалу жолдарын анықтайды, ең қысқа жолды табу және желілерді зерттеу есептерін шешуді үйренеді.</w:t>
      </w:r>
    </w:p>
    <w:p w:rsidR="00EB0980" w:rsidRPr="00EB0980" w:rsidRDefault="00EB0980" w:rsidP="00EB0980">
      <w:pPr>
        <w:rPr>
          <w:rFonts w:asciiTheme="majorBidi" w:hAnsiTheme="majorBidi" w:cstheme="majorBidi"/>
          <w:b/>
          <w:bCs/>
          <w:sz w:val="28"/>
          <w:szCs w:val="28"/>
        </w:rPr>
      </w:pPr>
      <w:r w:rsidRPr="00EB0980">
        <w:rPr>
          <w:rFonts w:asciiTheme="majorBidi" w:hAnsiTheme="majorBidi" w:cstheme="majorBidi"/>
          <w:b/>
          <w:bCs/>
          <w:sz w:val="28"/>
          <w:szCs w:val="28"/>
        </w:rPr>
        <w:t>2. Күтілетін нәтижелер</w:t>
      </w:r>
    </w:p>
    <w:p w:rsidR="00EB0980" w:rsidRPr="00EB0980" w:rsidRDefault="00EB0980" w:rsidP="00EB0980">
      <w:p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Зертханалық жұмысты орындағаннан кейін студенттер:</w:t>
      </w:r>
    </w:p>
    <w:p w:rsidR="00EB0980" w:rsidRPr="00EB0980" w:rsidRDefault="00EB0980" w:rsidP="00EB098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 xml:space="preserve">Графты </w:t>
      </w:r>
      <w:r w:rsidRPr="00EB0980">
        <w:rPr>
          <w:rFonts w:ascii="Times New Roman" w:eastAsia="Times New Roman" w:hAnsi="Times New Roman" w:cs="Times New Roman"/>
          <w:b/>
          <w:bCs/>
          <w:sz w:val="24"/>
          <w:szCs w:val="24"/>
        </w:rPr>
        <w:t>смежеcтілік матрицасы (adjacency matrix)</w:t>
      </w:r>
      <w:r w:rsidRPr="00EB0980">
        <w:rPr>
          <w:rFonts w:ascii="Times New Roman" w:eastAsia="Times New Roman" w:hAnsi="Times New Roman" w:cs="Times New Roman"/>
          <w:sz w:val="24"/>
          <w:szCs w:val="24"/>
        </w:rPr>
        <w:t xml:space="preserve"> және </w:t>
      </w:r>
      <w:r w:rsidRPr="00EB0980">
        <w:rPr>
          <w:rFonts w:ascii="Times New Roman" w:eastAsia="Times New Roman" w:hAnsi="Times New Roman" w:cs="Times New Roman"/>
          <w:b/>
          <w:bCs/>
          <w:sz w:val="24"/>
          <w:szCs w:val="24"/>
        </w:rPr>
        <w:t>смежеcтілік тізімі (adjacency list)</w:t>
      </w:r>
      <w:r w:rsidRPr="00EB0980">
        <w:rPr>
          <w:rFonts w:ascii="Times New Roman" w:eastAsia="Times New Roman" w:hAnsi="Times New Roman" w:cs="Times New Roman"/>
          <w:sz w:val="24"/>
          <w:szCs w:val="24"/>
        </w:rPr>
        <w:t xml:space="preserve"> арқылы бейнелей алады;</w:t>
      </w:r>
    </w:p>
    <w:p w:rsidR="00EB0980" w:rsidRPr="00EB0980" w:rsidRDefault="00EB0980" w:rsidP="00EB098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 xml:space="preserve">Граф бойынша қозғалыс үшін </w:t>
      </w:r>
      <w:r w:rsidRPr="00EB0980">
        <w:rPr>
          <w:rFonts w:ascii="Times New Roman" w:eastAsia="Times New Roman" w:hAnsi="Times New Roman" w:cs="Times New Roman"/>
          <w:b/>
          <w:bCs/>
          <w:sz w:val="24"/>
          <w:szCs w:val="24"/>
        </w:rPr>
        <w:t>BFS (Breadth-First Search)</w:t>
      </w:r>
      <w:r w:rsidRPr="00EB0980">
        <w:rPr>
          <w:rFonts w:ascii="Times New Roman" w:eastAsia="Times New Roman" w:hAnsi="Times New Roman" w:cs="Times New Roman"/>
          <w:sz w:val="24"/>
          <w:szCs w:val="24"/>
        </w:rPr>
        <w:t xml:space="preserve"> алгоритмін жазады және оны ең қысқа жолды табуда қолданады;</w:t>
      </w:r>
    </w:p>
    <w:p w:rsidR="00EB0980" w:rsidRPr="00EB0980" w:rsidRDefault="00EB0980" w:rsidP="00EB098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DFS (Depth-First Search)</w:t>
      </w:r>
      <w:r w:rsidRPr="00EB0980">
        <w:rPr>
          <w:rFonts w:ascii="Times New Roman" w:eastAsia="Times New Roman" w:hAnsi="Times New Roman" w:cs="Times New Roman"/>
          <w:sz w:val="24"/>
          <w:szCs w:val="24"/>
        </w:rPr>
        <w:t xml:space="preserve"> алгоритмін құрып, желілерді зерттеуге қолдана алады;</w:t>
      </w:r>
    </w:p>
    <w:p w:rsidR="00EB0980" w:rsidRPr="00EB0980" w:rsidRDefault="00EB0980" w:rsidP="00EB098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Қосымша тапсырмада графты нақты қолдану мысалын (концерт орындарын модельдеу) жүзеге асырады;</w:t>
      </w:r>
    </w:p>
    <w:p w:rsidR="00EB0980" w:rsidRPr="00EB0980" w:rsidRDefault="00EB0980" w:rsidP="00EB098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Іздеу алгоритмдерінің айырмашылықтарын түсініп, қолдану салаларын ажырата алады.</w:t>
      </w:r>
    </w:p>
    <w:p w:rsidR="00EB0980" w:rsidRPr="00EB0980" w:rsidRDefault="00EB0980" w:rsidP="00EB0980">
      <w:pPr>
        <w:rPr>
          <w:rFonts w:asciiTheme="majorBidi" w:hAnsiTheme="majorBidi" w:cstheme="majorBidi"/>
          <w:b/>
          <w:bCs/>
          <w:sz w:val="28"/>
          <w:szCs w:val="28"/>
        </w:rPr>
      </w:pPr>
      <w:r w:rsidRPr="00EB0980">
        <w:rPr>
          <w:rFonts w:asciiTheme="majorBidi" w:hAnsiTheme="majorBidi" w:cstheme="majorBidi"/>
          <w:b/>
          <w:bCs/>
          <w:sz w:val="28"/>
          <w:szCs w:val="28"/>
        </w:rPr>
        <w:t>3. Теориялық негіздер</w:t>
      </w:r>
    </w:p>
    <w:p w:rsidR="00EB0980" w:rsidRPr="00EB0980" w:rsidRDefault="00EB0980" w:rsidP="00EB098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Граф ұғымы:</w:t>
      </w:r>
      <w:r w:rsidRPr="00EB0980">
        <w:rPr>
          <w:rFonts w:ascii="Times New Roman" w:eastAsia="Times New Roman" w:hAnsi="Times New Roman" w:cs="Times New Roman"/>
          <w:sz w:val="24"/>
          <w:szCs w:val="24"/>
        </w:rPr>
        <w:t xml:space="preserve"> Төбелер (vertex) және қырлардан (edge) тұратын құрылым.</w:t>
      </w:r>
    </w:p>
    <w:p w:rsidR="00EB0980" w:rsidRPr="00EB0980" w:rsidRDefault="00EB0980" w:rsidP="00EB098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Графты бейнелеу әдістері:</w:t>
      </w:r>
    </w:p>
    <w:p w:rsidR="00EB0980" w:rsidRPr="00EB0980" w:rsidRDefault="00EB0980" w:rsidP="00EB098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 xml:space="preserve">Смежеcтілік матрицасы – графты </w:t>
      </w:r>
      <w:r w:rsidRPr="00EB0980">
        <w:rPr>
          <w:rFonts w:ascii="Courier New" w:eastAsia="Times New Roman" w:hAnsi="Courier New" w:cs="Courier New"/>
          <w:sz w:val="20"/>
          <w:szCs w:val="20"/>
        </w:rPr>
        <w:t>n × n</w:t>
      </w:r>
      <w:r w:rsidRPr="00EB0980">
        <w:rPr>
          <w:rFonts w:ascii="Times New Roman" w:eastAsia="Times New Roman" w:hAnsi="Times New Roman" w:cs="Times New Roman"/>
          <w:sz w:val="24"/>
          <w:szCs w:val="24"/>
        </w:rPr>
        <w:t xml:space="preserve"> кесте түрінде бейнелеу.</w:t>
      </w:r>
    </w:p>
    <w:p w:rsidR="00EB0980" w:rsidRPr="00EB0980" w:rsidRDefault="00EB0980" w:rsidP="00EB0980">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Смежеcтілік тізімі – әр төбеге қосылған көршілер тізімін сақтау.</w:t>
      </w:r>
    </w:p>
    <w:p w:rsidR="00EB0980" w:rsidRPr="00EB0980" w:rsidRDefault="00EB0980" w:rsidP="00EB098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BFS (ендік бойынша іздеу):</w:t>
      </w:r>
      <w:r w:rsidRPr="00EB0980">
        <w:rPr>
          <w:rFonts w:ascii="Times New Roman" w:eastAsia="Times New Roman" w:hAnsi="Times New Roman" w:cs="Times New Roman"/>
          <w:sz w:val="24"/>
          <w:szCs w:val="24"/>
        </w:rPr>
        <w:t xml:space="preserve"> деңгейлеп зерттеу әдісі, ең қысқа жолды табуда қолданылады.</w:t>
      </w:r>
    </w:p>
    <w:p w:rsidR="00EB0980" w:rsidRPr="00EB0980" w:rsidRDefault="00EB0980" w:rsidP="00EB098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DFS (тереңдік бойынша іздеу):</w:t>
      </w:r>
      <w:r w:rsidRPr="00EB0980">
        <w:rPr>
          <w:rFonts w:ascii="Times New Roman" w:eastAsia="Times New Roman" w:hAnsi="Times New Roman" w:cs="Times New Roman"/>
          <w:sz w:val="24"/>
          <w:szCs w:val="24"/>
        </w:rPr>
        <w:t xml:space="preserve"> графты толық зерттеу әдісі, барлық төбелерді қамтуға мүмкіндік береді.</w:t>
      </w:r>
    </w:p>
    <w:p w:rsidR="00EB0980" w:rsidRPr="00EB0980" w:rsidRDefault="00EB0980" w:rsidP="00EB098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Қолданылуы:</w:t>
      </w:r>
      <w:r w:rsidRPr="00EB0980">
        <w:rPr>
          <w:rFonts w:ascii="Times New Roman" w:eastAsia="Times New Roman" w:hAnsi="Times New Roman" w:cs="Times New Roman"/>
          <w:sz w:val="24"/>
          <w:szCs w:val="24"/>
        </w:rPr>
        <w:t xml:space="preserve"> Метро картасы, компьютерлік желілер, әлеуметтік желілер, логистика, навигация.</w:t>
      </w:r>
    </w:p>
    <w:p w:rsidR="00EB0980" w:rsidRPr="00EB0980" w:rsidRDefault="00EB0980" w:rsidP="00EB0980">
      <w:pPr>
        <w:rPr>
          <w:rFonts w:asciiTheme="majorBidi" w:hAnsiTheme="majorBidi" w:cstheme="majorBidi"/>
          <w:b/>
          <w:bCs/>
          <w:sz w:val="28"/>
          <w:szCs w:val="28"/>
        </w:rPr>
      </w:pPr>
      <w:r w:rsidRPr="00EB0980">
        <w:rPr>
          <w:rFonts w:asciiTheme="majorBidi" w:hAnsiTheme="majorBidi" w:cstheme="majorBidi"/>
          <w:b/>
          <w:bCs/>
          <w:sz w:val="28"/>
          <w:szCs w:val="28"/>
        </w:rPr>
        <w:t>4. Тапсырмалар</w:t>
      </w:r>
    </w:p>
    <w:p w:rsidR="00EB0980" w:rsidRPr="00EB0980" w:rsidRDefault="00EB0980" w:rsidP="00EB0980">
      <w:p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Тапсырма 1.</w:t>
      </w:r>
      <w:r w:rsidRPr="00EB0980">
        <w:rPr>
          <w:rFonts w:ascii="Times New Roman" w:eastAsia="Times New Roman" w:hAnsi="Times New Roman" w:cs="Times New Roman"/>
          <w:sz w:val="24"/>
          <w:szCs w:val="24"/>
        </w:rPr>
        <w:t xml:space="preserve"> Графты бейнелеу</w:t>
      </w:r>
    </w:p>
    <w:p w:rsidR="00EB0980" w:rsidRPr="00EB0980" w:rsidRDefault="00EB0980" w:rsidP="00EB098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Графты смежестік</w:t>
      </w:r>
      <w:r w:rsidR="002774F5">
        <w:rPr>
          <w:rFonts w:ascii="Times New Roman" w:eastAsia="Times New Roman" w:hAnsi="Times New Roman" w:cs="Times New Roman"/>
          <w:sz w:val="24"/>
          <w:szCs w:val="24"/>
          <w:lang w:val="en-US"/>
        </w:rPr>
        <w:t xml:space="preserve"> (</w:t>
      </w:r>
      <w:r w:rsidR="002774F5" w:rsidRPr="002774F5">
        <w:rPr>
          <w:rFonts w:asciiTheme="majorBidi" w:hAnsiTheme="majorBidi" w:cstheme="majorBidi"/>
          <w:sz w:val="24"/>
          <w:szCs w:val="24"/>
        </w:rPr>
        <w:t>adjacency</w:t>
      </w:r>
      <w:r w:rsidR="002774F5">
        <w:rPr>
          <w:rFonts w:ascii="Times New Roman" w:eastAsia="Times New Roman" w:hAnsi="Times New Roman" w:cs="Times New Roman"/>
          <w:sz w:val="24"/>
          <w:szCs w:val="24"/>
          <w:lang w:val="en-US"/>
        </w:rPr>
        <w:t>)</w:t>
      </w:r>
      <w:r w:rsidRPr="00EB0980">
        <w:rPr>
          <w:rFonts w:ascii="Times New Roman" w:eastAsia="Times New Roman" w:hAnsi="Times New Roman" w:cs="Times New Roman"/>
          <w:sz w:val="24"/>
          <w:szCs w:val="24"/>
        </w:rPr>
        <w:t xml:space="preserve"> матрица және смежестік </w:t>
      </w:r>
      <w:r w:rsidR="002774F5">
        <w:rPr>
          <w:rFonts w:ascii="Times New Roman" w:eastAsia="Times New Roman" w:hAnsi="Times New Roman" w:cs="Times New Roman"/>
          <w:sz w:val="24"/>
          <w:szCs w:val="24"/>
          <w:lang w:val="en-US"/>
        </w:rPr>
        <w:t>(</w:t>
      </w:r>
      <w:r w:rsidR="002774F5" w:rsidRPr="002774F5">
        <w:rPr>
          <w:rFonts w:asciiTheme="majorBidi" w:hAnsiTheme="majorBidi" w:cstheme="majorBidi"/>
          <w:sz w:val="24"/>
          <w:szCs w:val="24"/>
        </w:rPr>
        <w:t>adjacency</w:t>
      </w:r>
      <w:r w:rsidR="002774F5">
        <w:rPr>
          <w:rFonts w:ascii="Times New Roman" w:eastAsia="Times New Roman" w:hAnsi="Times New Roman" w:cs="Times New Roman"/>
          <w:sz w:val="24"/>
          <w:szCs w:val="24"/>
          <w:lang w:val="en-US"/>
        </w:rPr>
        <w:t xml:space="preserve">) </w:t>
      </w:r>
      <w:r w:rsidRPr="00EB0980">
        <w:rPr>
          <w:rFonts w:ascii="Times New Roman" w:eastAsia="Times New Roman" w:hAnsi="Times New Roman" w:cs="Times New Roman"/>
          <w:sz w:val="24"/>
          <w:szCs w:val="24"/>
        </w:rPr>
        <w:t>тізім арқылы бейнелейтін C++ бағдарламасын құрыңыз.</w:t>
      </w:r>
    </w:p>
    <w:p w:rsidR="00EB0980" w:rsidRPr="00EB0980" w:rsidRDefault="00EB0980" w:rsidP="00EB0980">
      <w:p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lastRenderedPageBreak/>
        <w:t>Тапсырма 2.</w:t>
      </w:r>
      <w:r w:rsidRPr="00EB0980">
        <w:rPr>
          <w:rFonts w:ascii="Times New Roman" w:eastAsia="Times New Roman" w:hAnsi="Times New Roman" w:cs="Times New Roman"/>
          <w:sz w:val="24"/>
          <w:szCs w:val="24"/>
        </w:rPr>
        <w:t xml:space="preserve"> Ең қысқа жолды табу (BFS)</w:t>
      </w:r>
    </w:p>
    <w:p w:rsidR="00EB0980" w:rsidRPr="00EB0980" w:rsidRDefault="00EB0980" w:rsidP="00EB098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Қала метросының картасын граф ретінде бейнелеңіз.</w:t>
      </w:r>
    </w:p>
    <w:p w:rsidR="00EB0980" w:rsidRPr="00EB0980" w:rsidRDefault="00EB0980" w:rsidP="00EB098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BFS алгоритмін қолданып, екі станция арасындағы ең қысқа жолды табыңыз.</w:t>
      </w:r>
    </w:p>
    <w:p w:rsidR="00EB0980" w:rsidRPr="00EB0980" w:rsidRDefault="00EB0980" w:rsidP="00EB0980">
      <w:p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Тапсырма 3.</w:t>
      </w:r>
      <w:r w:rsidRPr="00EB0980">
        <w:rPr>
          <w:rFonts w:ascii="Times New Roman" w:eastAsia="Times New Roman" w:hAnsi="Times New Roman" w:cs="Times New Roman"/>
          <w:sz w:val="24"/>
          <w:szCs w:val="24"/>
        </w:rPr>
        <w:t xml:space="preserve"> Желі құрылымын зерттеу (DFS)</w:t>
      </w:r>
    </w:p>
    <w:p w:rsidR="00EB0980" w:rsidRPr="00EB0980" w:rsidRDefault="00EB0980" w:rsidP="00EB098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Компьютерлер желісін граф ретінде бейнелеңіз.</w:t>
      </w:r>
    </w:p>
    <w:p w:rsidR="00EB0980" w:rsidRPr="00EB0980" w:rsidRDefault="00EB0980" w:rsidP="00EB098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DFS алгоритмін қолданып, желіні толық зерттеңіз (барлық компьютерлерді қамту).</w:t>
      </w:r>
    </w:p>
    <w:p w:rsidR="00EB0980" w:rsidRPr="00EB0980" w:rsidRDefault="00EB0980" w:rsidP="00EB0980">
      <w:p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Тапсырма 4 (Бонус).</w:t>
      </w:r>
      <w:r w:rsidRPr="00EB0980">
        <w:rPr>
          <w:rFonts w:ascii="Times New Roman" w:eastAsia="Times New Roman" w:hAnsi="Times New Roman" w:cs="Times New Roman"/>
          <w:sz w:val="24"/>
          <w:szCs w:val="24"/>
        </w:rPr>
        <w:t xml:space="preserve"> Концерт орындарын граф ретінде модельдеу</w:t>
      </w:r>
    </w:p>
    <w:p w:rsidR="00EB0980" w:rsidRPr="00EB0980" w:rsidRDefault="00EB0980" w:rsidP="00EB098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Концерт залдарын төбе ретінде, ал жолдарды қыр ретінде көрсетіңіз.</w:t>
      </w:r>
    </w:p>
    <w:p w:rsidR="00EB0980" w:rsidRPr="00EB0980" w:rsidRDefault="00EB0980" w:rsidP="00EB098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Графты шолып, қай залдарға жету мүмкін екенін тексеріңіз.</w:t>
      </w:r>
    </w:p>
    <w:p w:rsidR="00EB0980" w:rsidRPr="00EB0980" w:rsidRDefault="00EB0980" w:rsidP="00EB0980">
      <w:pPr>
        <w:rPr>
          <w:rFonts w:asciiTheme="majorBidi" w:hAnsiTheme="majorBidi" w:cstheme="majorBidi"/>
          <w:b/>
          <w:bCs/>
          <w:sz w:val="28"/>
          <w:szCs w:val="28"/>
        </w:rPr>
      </w:pPr>
      <w:r w:rsidRPr="00EB0980">
        <w:rPr>
          <w:rFonts w:asciiTheme="majorBidi" w:hAnsiTheme="majorBidi" w:cstheme="majorBidi"/>
          <w:b/>
          <w:bCs/>
          <w:sz w:val="28"/>
          <w:szCs w:val="28"/>
        </w:rPr>
        <w:t>5. Тапсыру форматы</w:t>
      </w:r>
    </w:p>
    <w:p w:rsidR="00EB0980" w:rsidRPr="00EB0980" w:rsidRDefault="00EB0980" w:rsidP="00EB098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Файлдар:</w:t>
      </w:r>
    </w:p>
    <w:p w:rsidR="00EB0980" w:rsidRPr="00EB0980" w:rsidRDefault="00EB0980" w:rsidP="00EB0980">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C++ бағдарламалары (</w:t>
      </w:r>
      <w:r w:rsidRPr="00EB0980">
        <w:rPr>
          <w:rFonts w:ascii="Courier New" w:eastAsia="Times New Roman" w:hAnsi="Courier New" w:cs="Courier New"/>
          <w:sz w:val="20"/>
          <w:szCs w:val="20"/>
        </w:rPr>
        <w:t>graph_matrix.cpp</w:t>
      </w:r>
      <w:r w:rsidRPr="00EB0980">
        <w:rPr>
          <w:rFonts w:ascii="Times New Roman" w:eastAsia="Times New Roman" w:hAnsi="Times New Roman" w:cs="Times New Roman"/>
          <w:sz w:val="24"/>
          <w:szCs w:val="24"/>
        </w:rPr>
        <w:t xml:space="preserve">, </w:t>
      </w:r>
      <w:r w:rsidRPr="00EB0980">
        <w:rPr>
          <w:rFonts w:ascii="Courier New" w:eastAsia="Times New Roman" w:hAnsi="Courier New" w:cs="Courier New"/>
          <w:sz w:val="20"/>
          <w:szCs w:val="20"/>
        </w:rPr>
        <w:t>bfs.cpp</w:t>
      </w:r>
      <w:r w:rsidRPr="00EB0980">
        <w:rPr>
          <w:rFonts w:ascii="Times New Roman" w:eastAsia="Times New Roman" w:hAnsi="Times New Roman" w:cs="Times New Roman"/>
          <w:sz w:val="24"/>
          <w:szCs w:val="24"/>
        </w:rPr>
        <w:t xml:space="preserve">, </w:t>
      </w:r>
      <w:r w:rsidRPr="00EB0980">
        <w:rPr>
          <w:rFonts w:ascii="Courier New" w:eastAsia="Times New Roman" w:hAnsi="Courier New" w:cs="Courier New"/>
          <w:sz w:val="20"/>
          <w:szCs w:val="20"/>
        </w:rPr>
        <w:t>dfs.cpp</w:t>
      </w:r>
      <w:r w:rsidRPr="00EB0980">
        <w:rPr>
          <w:rFonts w:ascii="Times New Roman" w:eastAsia="Times New Roman" w:hAnsi="Times New Roman" w:cs="Times New Roman"/>
          <w:sz w:val="24"/>
          <w:szCs w:val="24"/>
        </w:rPr>
        <w:t xml:space="preserve">, </w:t>
      </w:r>
      <w:r w:rsidRPr="00EB0980">
        <w:rPr>
          <w:rFonts w:ascii="Courier New" w:eastAsia="Times New Roman" w:hAnsi="Courier New" w:cs="Courier New"/>
          <w:sz w:val="20"/>
          <w:szCs w:val="20"/>
        </w:rPr>
        <w:t>bonus.cpp</w:t>
      </w:r>
      <w:r w:rsidRPr="00EB0980">
        <w:rPr>
          <w:rFonts w:ascii="Times New Roman" w:eastAsia="Times New Roman" w:hAnsi="Times New Roman" w:cs="Times New Roman"/>
          <w:sz w:val="24"/>
          <w:szCs w:val="24"/>
        </w:rPr>
        <w:t>)</w:t>
      </w:r>
    </w:p>
    <w:p w:rsidR="00EB0980" w:rsidRPr="00EB0980" w:rsidRDefault="00EB0980" w:rsidP="00EB0980">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sz w:val="24"/>
          <w:szCs w:val="24"/>
        </w:rPr>
        <w:t>Қысқаша есеп (PDF/Docx): тапсырмалар сипаттамасы, алгоритмдердің псевдокоды немесе блок-схемасы, тест нәтижелері (скриншоттар).</w:t>
      </w:r>
    </w:p>
    <w:p w:rsidR="00EB0980" w:rsidRPr="00EB0980" w:rsidRDefault="00EB0980" w:rsidP="00EB098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Іске қосу:</w:t>
      </w:r>
    </w:p>
    <w:p w:rsidR="00EB0980" w:rsidRPr="00EB0980" w:rsidRDefault="00EB0980" w:rsidP="00EB0980">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B0980">
        <w:rPr>
          <w:rFonts w:ascii="Courier New" w:eastAsia="Times New Roman" w:hAnsi="Courier New" w:cs="Courier New"/>
          <w:sz w:val="20"/>
          <w:szCs w:val="20"/>
        </w:rPr>
        <w:t>g++ -std=c++17 bfs.cpp -o bfs</w:t>
      </w:r>
    </w:p>
    <w:p w:rsidR="00EB0980" w:rsidRPr="00EB0980" w:rsidRDefault="00EB0980" w:rsidP="00EB0980">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B0980">
        <w:rPr>
          <w:rFonts w:ascii="Courier New" w:eastAsia="Times New Roman" w:hAnsi="Courier New" w:cs="Courier New"/>
          <w:sz w:val="20"/>
          <w:szCs w:val="20"/>
        </w:rPr>
        <w:t>g++ -std=c++17 dfs.cpp -o dfs</w:t>
      </w:r>
    </w:p>
    <w:p w:rsidR="00EB0980" w:rsidRPr="00EB0980" w:rsidRDefault="00EB0980" w:rsidP="00EB098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Код стилі:</w:t>
      </w:r>
      <w:r w:rsidRPr="00EB0980">
        <w:rPr>
          <w:rFonts w:ascii="Times New Roman" w:eastAsia="Times New Roman" w:hAnsi="Times New Roman" w:cs="Times New Roman"/>
          <w:sz w:val="24"/>
          <w:szCs w:val="24"/>
        </w:rPr>
        <w:t xml:space="preserve"> айқын айнымалы атаулары, түсіндірме комментарийлер, модульдік құрылым.</w:t>
      </w:r>
    </w:p>
    <w:p w:rsidR="00EB0980" w:rsidRPr="00EB0980" w:rsidRDefault="00EB0980" w:rsidP="00EB0980">
      <w:pPr>
        <w:rPr>
          <w:rFonts w:asciiTheme="majorBidi" w:hAnsiTheme="majorBidi" w:cstheme="majorBidi"/>
          <w:b/>
          <w:bCs/>
          <w:sz w:val="28"/>
          <w:szCs w:val="28"/>
        </w:rPr>
      </w:pPr>
      <w:r w:rsidRPr="00EB0980">
        <w:rPr>
          <w:rFonts w:asciiTheme="majorBidi" w:hAnsiTheme="majorBidi" w:cstheme="majorBidi"/>
          <w:b/>
          <w:bCs/>
          <w:sz w:val="28"/>
          <w:szCs w:val="28"/>
        </w:rPr>
        <w:t>6. Бағалау критерийлері</w:t>
      </w:r>
    </w:p>
    <w:p w:rsidR="00EB0980" w:rsidRPr="00EB0980" w:rsidRDefault="00EB0980" w:rsidP="00EB098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Функционалдық толықтығы (40%)</w:t>
      </w:r>
      <w:r w:rsidRPr="00EB0980">
        <w:rPr>
          <w:rFonts w:ascii="Times New Roman" w:eastAsia="Times New Roman" w:hAnsi="Times New Roman" w:cs="Times New Roman"/>
          <w:sz w:val="24"/>
          <w:szCs w:val="24"/>
        </w:rPr>
        <w:t xml:space="preserve"> – граф бейнелеу, BFS, DFS дұрыс орындалуы.</w:t>
      </w:r>
    </w:p>
    <w:p w:rsidR="00EB0980" w:rsidRPr="00EB0980" w:rsidRDefault="00EB0980" w:rsidP="00EB098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Алгоритм мен құрылым (20%)</w:t>
      </w:r>
      <w:r w:rsidRPr="00EB0980">
        <w:rPr>
          <w:rFonts w:ascii="Times New Roman" w:eastAsia="Times New Roman" w:hAnsi="Times New Roman" w:cs="Times New Roman"/>
          <w:sz w:val="24"/>
          <w:szCs w:val="24"/>
        </w:rPr>
        <w:t xml:space="preserve"> – іздеу алгоритмдерінің дұрыс ұйымдастырылуы.</w:t>
      </w:r>
    </w:p>
    <w:p w:rsidR="00EB0980" w:rsidRPr="00EB0980" w:rsidRDefault="00EB0980" w:rsidP="00EB098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Код сапасы және стиль (20%)</w:t>
      </w:r>
      <w:r w:rsidRPr="00EB0980">
        <w:rPr>
          <w:rFonts w:ascii="Times New Roman" w:eastAsia="Times New Roman" w:hAnsi="Times New Roman" w:cs="Times New Roman"/>
          <w:sz w:val="24"/>
          <w:szCs w:val="24"/>
        </w:rPr>
        <w:t xml:space="preserve"> – айқын код құрылымы, түсіндірме комментарийлер.</w:t>
      </w:r>
    </w:p>
    <w:p w:rsidR="00EB0980" w:rsidRPr="00EB0980" w:rsidRDefault="00EB0980" w:rsidP="00EB098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Тестілеу нәтижелері (10%)</w:t>
      </w:r>
      <w:r w:rsidRPr="00EB0980">
        <w:rPr>
          <w:rFonts w:ascii="Times New Roman" w:eastAsia="Times New Roman" w:hAnsi="Times New Roman" w:cs="Times New Roman"/>
          <w:sz w:val="24"/>
          <w:szCs w:val="24"/>
        </w:rPr>
        <w:t xml:space="preserve"> – сценарийлермен дәлелдеу, шекаралық жағдайларды тексеру.</w:t>
      </w:r>
    </w:p>
    <w:p w:rsidR="00EB0980" w:rsidRPr="00EB0980" w:rsidRDefault="00EB0980" w:rsidP="00EB098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B0980">
        <w:rPr>
          <w:rFonts w:ascii="Times New Roman" w:eastAsia="Times New Roman" w:hAnsi="Times New Roman" w:cs="Times New Roman"/>
          <w:b/>
          <w:bCs/>
          <w:sz w:val="24"/>
          <w:szCs w:val="24"/>
        </w:rPr>
        <w:t>Құжаттамасы (10%)</w:t>
      </w:r>
      <w:r w:rsidRPr="00EB0980">
        <w:rPr>
          <w:rFonts w:ascii="Times New Roman" w:eastAsia="Times New Roman" w:hAnsi="Times New Roman" w:cs="Times New Roman"/>
          <w:sz w:val="24"/>
          <w:szCs w:val="24"/>
        </w:rPr>
        <w:t xml:space="preserve"> – қысқаша сипаттама, блок-схема/псевдокод, нәтижелер скриншоттары.</w:t>
      </w:r>
    </w:p>
    <w:p w:rsidR="0043766A" w:rsidRPr="0043766A" w:rsidRDefault="0043766A" w:rsidP="0043766A">
      <w:pPr>
        <w:spacing w:before="100" w:beforeAutospacing="1" w:after="100" w:afterAutospacing="1" w:line="240" w:lineRule="auto"/>
        <w:rPr>
          <w:rFonts w:ascii="Times New Roman" w:eastAsia="Times New Roman" w:hAnsi="Times New Roman" w:cs="Times New Roman"/>
          <w:sz w:val="24"/>
          <w:szCs w:val="24"/>
          <w:lang w:val="en-US"/>
        </w:rPr>
      </w:pPr>
    </w:p>
    <w:p w:rsidR="00DC70F4" w:rsidRPr="006F4725" w:rsidRDefault="00DC70F4" w:rsidP="00DC70F4">
      <w:pPr>
        <w:rPr>
          <w:rFonts w:asciiTheme="majorBidi" w:hAnsiTheme="majorBidi" w:cstheme="majorBidi"/>
          <w:b/>
          <w:bCs/>
          <w:sz w:val="28"/>
          <w:szCs w:val="28"/>
        </w:rPr>
      </w:pPr>
    </w:p>
    <w:sectPr w:rsidR="00DC70F4" w:rsidRPr="006F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94BBB"/>
    <w:multiLevelType w:val="multilevel"/>
    <w:tmpl w:val="35B2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F43A2"/>
    <w:multiLevelType w:val="multilevel"/>
    <w:tmpl w:val="C09A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158D6"/>
    <w:multiLevelType w:val="multilevel"/>
    <w:tmpl w:val="C33E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345B7"/>
    <w:multiLevelType w:val="multilevel"/>
    <w:tmpl w:val="9C642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80411"/>
    <w:multiLevelType w:val="multilevel"/>
    <w:tmpl w:val="3BA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7033C"/>
    <w:multiLevelType w:val="multilevel"/>
    <w:tmpl w:val="9216D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9014B"/>
    <w:multiLevelType w:val="multilevel"/>
    <w:tmpl w:val="A818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1402C"/>
    <w:multiLevelType w:val="multilevel"/>
    <w:tmpl w:val="41F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D79E6"/>
    <w:multiLevelType w:val="multilevel"/>
    <w:tmpl w:val="7552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1349F"/>
    <w:multiLevelType w:val="multilevel"/>
    <w:tmpl w:val="FC2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447AE"/>
    <w:multiLevelType w:val="multilevel"/>
    <w:tmpl w:val="257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B46A6"/>
    <w:multiLevelType w:val="multilevel"/>
    <w:tmpl w:val="41AE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E52C1"/>
    <w:multiLevelType w:val="multilevel"/>
    <w:tmpl w:val="ECB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231C6"/>
    <w:multiLevelType w:val="multilevel"/>
    <w:tmpl w:val="867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D1AD8"/>
    <w:multiLevelType w:val="multilevel"/>
    <w:tmpl w:val="FE8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43DA4"/>
    <w:multiLevelType w:val="multilevel"/>
    <w:tmpl w:val="F55EA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A553C"/>
    <w:multiLevelType w:val="multilevel"/>
    <w:tmpl w:val="2C2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F2079"/>
    <w:multiLevelType w:val="multilevel"/>
    <w:tmpl w:val="D7C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D3B73"/>
    <w:multiLevelType w:val="multilevel"/>
    <w:tmpl w:val="DA64B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27FDC"/>
    <w:multiLevelType w:val="multilevel"/>
    <w:tmpl w:val="BE9E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18"/>
  </w:num>
  <w:num w:numId="4">
    <w:abstractNumId w:val="16"/>
  </w:num>
  <w:num w:numId="5">
    <w:abstractNumId w:val="13"/>
  </w:num>
  <w:num w:numId="6">
    <w:abstractNumId w:val="2"/>
  </w:num>
  <w:num w:numId="7">
    <w:abstractNumId w:val="9"/>
  </w:num>
  <w:num w:numId="8">
    <w:abstractNumId w:val="7"/>
  </w:num>
  <w:num w:numId="9">
    <w:abstractNumId w:val="10"/>
  </w:num>
  <w:num w:numId="10">
    <w:abstractNumId w:val="17"/>
  </w:num>
  <w:num w:numId="11">
    <w:abstractNumId w:val="15"/>
  </w:num>
  <w:num w:numId="12">
    <w:abstractNumId w:val="14"/>
  </w:num>
  <w:num w:numId="13">
    <w:abstractNumId w:val="6"/>
  </w:num>
  <w:num w:numId="14">
    <w:abstractNumId w:val="3"/>
  </w:num>
  <w:num w:numId="15">
    <w:abstractNumId w:val="1"/>
  </w:num>
  <w:num w:numId="16">
    <w:abstractNumId w:val="8"/>
  </w:num>
  <w:num w:numId="17">
    <w:abstractNumId w:val="0"/>
  </w:num>
  <w:num w:numId="18">
    <w:abstractNumId w:val="19"/>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141"/>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D3"/>
    <w:rsid w:val="000B6258"/>
    <w:rsid w:val="000F0C6F"/>
    <w:rsid w:val="0011137F"/>
    <w:rsid w:val="0016038D"/>
    <w:rsid w:val="0023784A"/>
    <w:rsid w:val="002774F5"/>
    <w:rsid w:val="003C0602"/>
    <w:rsid w:val="00406BBA"/>
    <w:rsid w:val="0043766A"/>
    <w:rsid w:val="005836B1"/>
    <w:rsid w:val="006429B1"/>
    <w:rsid w:val="006E5FB3"/>
    <w:rsid w:val="006F4725"/>
    <w:rsid w:val="007275D2"/>
    <w:rsid w:val="007B3640"/>
    <w:rsid w:val="00811ECE"/>
    <w:rsid w:val="00831DD3"/>
    <w:rsid w:val="00875D98"/>
    <w:rsid w:val="00893AB1"/>
    <w:rsid w:val="00BD1DC1"/>
    <w:rsid w:val="00D36FDC"/>
    <w:rsid w:val="00D50B3F"/>
    <w:rsid w:val="00DC70F4"/>
    <w:rsid w:val="00EB0980"/>
    <w:rsid w:val="00EC4BEB"/>
    <w:rsid w:val="00F31636"/>
    <w:rsid w:val="00FB14D7"/>
    <w:rsid w:val="00FF4383"/>
  </w:rsids>
  <m:mathPr>
    <m:mathFont m:val="Cambria Math"/>
    <m:brkBin m:val="before"/>
    <m:brkBinSub m:val="--"/>
    <m:smallFrac m:val="0"/>
    <m:dispDef/>
    <m:lMargin m:val="0"/>
    <m:rMargin m:val="0"/>
    <m:defJc m:val="centerGroup"/>
    <m:wrapIndent m:val="1440"/>
    <m:intLim m:val="subSup"/>
    <m:naryLim m:val="undOvr"/>
  </m:mathPr>
  <w:themeFontLang w:val="kk-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ACE3E-43BF-4B6A-A509-386425EF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k-K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76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7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76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B1"/>
    <w:pPr>
      <w:ind w:left="720"/>
      <w:contextualSpacing/>
    </w:pPr>
  </w:style>
  <w:style w:type="character" w:customStyle="1" w:styleId="Heading1Char">
    <w:name w:val="Heading 1 Char"/>
    <w:basedOn w:val="DefaultParagraphFont"/>
    <w:link w:val="Heading1"/>
    <w:uiPriority w:val="9"/>
    <w:rsid w:val="004376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76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76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76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66A"/>
    <w:rPr>
      <w:b/>
      <w:bCs/>
    </w:rPr>
  </w:style>
  <w:style w:type="character" w:styleId="HTMLCode">
    <w:name w:val="HTML Code"/>
    <w:basedOn w:val="DefaultParagraphFont"/>
    <w:uiPriority w:val="99"/>
    <w:semiHidden/>
    <w:unhideWhenUsed/>
    <w:rsid w:val="0043766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F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4725"/>
    <w:rPr>
      <w:rFonts w:ascii="Courier New" w:eastAsia="Times New Roman" w:hAnsi="Courier New" w:cs="Courier New"/>
      <w:sz w:val="20"/>
      <w:szCs w:val="20"/>
    </w:rPr>
  </w:style>
  <w:style w:type="character" w:customStyle="1" w:styleId="hljs-operator">
    <w:name w:val="hljs-operator"/>
    <w:basedOn w:val="DefaultParagraphFont"/>
    <w:rsid w:val="006F4725"/>
  </w:style>
  <w:style w:type="character" w:customStyle="1" w:styleId="hljs-builtin">
    <w:name w:val="hljs-built_in"/>
    <w:basedOn w:val="DefaultParagraphFont"/>
    <w:rsid w:val="006F4725"/>
  </w:style>
  <w:style w:type="character" w:customStyle="1" w:styleId="hljs-number">
    <w:name w:val="hljs-number"/>
    <w:basedOn w:val="DefaultParagraphFont"/>
    <w:rsid w:val="006F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8882">
      <w:bodyDiv w:val="1"/>
      <w:marLeft w:val="0"/>
      <w:marRight w:val="0"/>
      <w:marTop w:val="0"/>
      <w:marBottom w:val="0"/>
      <w:divBdr>
        <w:top w:val="none" w:sz="0" w:space="0" w:color="auto"/>
        <w:left w:val="none" w:sz="0" w:space="0" w:color="auto"/>
        <w:bottom w:val="none" w:sz="0" w:space="0" w:color="auto"/>
        <w:right w:val="none" w:sz="0" w:space="0" w:color="auto"/>
      </w:divBdr>
    </w:div>
    <w:div w:id="345667890">
      <w:bodyDiv w:val="1"/>
      <w:marLeft w:val="0"/>
      <w:marRight w:val="0"/>
      <w:marTop w:val="0"/>
      <w:marBottom w:val="0"/>
      <w:divBdr>
        <w:top w:val="none" w:sz="0" w:space="0" w:color="auto"/>
        <w:left w:val="none" w:sz="0" w:space="0" w:color="auto"/>
        <w:bottom w:val="none" w:sz="0" w:space="0" w:color="auto"/>
        <w:right w:val="none" w:sz="0" w:space="0" w:color="auto"/>
      </w:divBdr>
    </w:div>
    <w:div w:id="461508044">
      <w:bodyDiv w:val="1"/>
      <w:marLeft w:val="0"/>
      <w:marRight w:val="0"/>
      <w:marTop w:val="0"/>
      <w:marBottom w:val="0"/>
      <w:divBdr>
        <w:top w:val="none" w:sz="0" w:space="0" w:color="auto"/>
        <w:left w:val="none" w:sz="0" w:space="0" w:color="auto"/>
        <w:bottom w:val="none" w:sz="0" w:space="0" w:color="auto"/>
        <w:right w:val="none" w:sz="0" w:space="0" w:color="auto"/>
      </w:divBdr>
    </w:div>
    <w:div w:id="637220861">
      <w:bodyDiv w:val="1"/>
      <w:marLeft w:val="0"/>
      <w:marRight w:val="0"/>
      <w:marTop w:val="0"/>
      <w:marBottom w:val="0"/>
      <w:divBdr>
        <w:top w:val="none" w:sz="0" w:space="0" w:color="auto"/>
        <w:left w:val="none" w:sz="0" w:space="0" w:color="auto"/>
        <w:bottom w:val="none" w:sz="0" w:space="0" w:color="auto"/>
        <w:right w:val="none" w:sz="0" w:space="0" w:color="auto"/>
      </w:divBdr>
    </w:div>
    <w:div w:id="692921730">
      <w:bodyDiv w:val="1"/>
      <w:marLeft w:val="0"/>
      <w:marRight w:val="0"/>
      <w:marTop w:val="0"/>
      <w:marBottom w:val="0"/>
      <w:divBdr>
        <w:top w:val="none" w:sz="0" w:space="0" w:color="auto"/>
        <w:left w:val="none" w:sz="0" w:space="0" w:color="auto"/>
        <w:bottom w:val="none" w:sz="0" w:space="0" w:color="auto"/>
        <w:right w:val="none" w:sz="0" w:space="0" w:color="auto"/>
      </w:divBdr>
    </w:div>
    <w:div w:id="847522853">
      <w:bodyDiv w:val="1"/>
      <w:marLeft w:val="0"/>
      <w:marRight w:val="0"/>
      <w:marTop w:val="0"/>
      <w:marBottom w:val="0"/>
      <w:divBdr>
        <w:top w:val="none" w:sz="0" w:space="0" w:color="auto"/>
        <w:left w:val="none" w:sz="0" w:space="0" w:color="auto"/>
        <w:bottom w:val="none" w:sz="0" w:space="0" w:color="auto"/>
        <w:right w:val="none" w:sz="0" w:space="0" w:color="auto"/>
      </w:divBdr>
    </w:div>
    <w:div w:id="1783180731">
      <w:bodyDiv w:val="1"/>
      <w:marLeft w:val="0"/>
      <w:marRight w:val="0"/>
      <w:marTop w:val="0"/>
      <w:marBottom w:val="0"/>
      <w:divBdr>
        <w:top w:val="none" w:sz="0" w:space="0" w:color="auto"/>
        <w:left w:val="none" w:sz="0" w:space="0" w:color="auto"/>
        <w:bottom w:val="none" w:sz="0" w:space="0" w:color="auto"/>
        <w:right w:val="none" w:sz="0" w:space="0" w:color="auto"/>
      </w:divBdr>
      <w:divsChild>
        <w:div w:id="1571964628">
          <w:marLeft w:val="0"/>
          <w:marRight w:val="0"/>
          <w:marTop w:val="0"/>
          <w:marBottom w:val="0"/>
          <w:divBdr>
            <w:top w:val="none" w:sz="0" w:space="0" w:color="auto"/>
            <w:left w:val="none" w:sz="0" w:space="0" w:color="auto"/>
            <w:bottom w:val="none" w:sz="0" w:space="0" w:color="auto"/>
            <w:right w:val="none" w:sz="0" w:space="0" w:color="auto"/>
          </w:divBdr>
          <w:divsChild>
            <w:div w:id="3077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eee</dc:creator>
  <cp:keywords/>
  <dc:description/>
  <cp:lastModifiedBy>dell</cp:lastModifiedBy>
  <cp:revision>2</cp:revision>
  <dcterms:created xsi:type="dcterms:W3CDTF">2025-09-17T17:54:00Z</dcterms:created>
  <dcterms:modified xsi:type="dcterms:W3CDTF">2025-09-17T17:54:00Z</dcterms:modified>
</cp:coreProperties>
</file>